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C1865" w:rsidRPr="008C1865" w:rsidTr="008C1865">
        <w:tc>
          <w:tcPr>
            <w:tcW w:w="3535" w:type="dxa"/>
          </w:tcPr>
          <w:p w:rsidR="008C1865" w:rsidRPr="008C1865" w:rsidRDefault="008C1865" w:rsidP="00EF2F1B">
            <w:pPr>
              <w:rPr>
                <w:b/>
                <w:color w:val="FF0000"/>
                <w:sz w:val="32"/>
              </w:rPr>
            </w:pPr>
            <w:bookmarkStart w:id="0" w:name="_GoBack"/>
            <w:bookmarkEnd w:id="0"/>
            <w:r w:rsidRPr="008C1865">
              <w:rPr>
                <w:b/>
                <w:color w:val="FF0000"/>
                <w:sz w:val="32"/>
                <w:u w:val="single"/>
              </w:rPr>
              <w:t>Prof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5" w:type="dxa"/>
          </w:tcPr>
          <w:p w:rsidR="008C1865" w:rsidRPr="008C1865" w:rsidRDefault="008C1865" w:rsidP="00EF2F1B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Classe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6" w:type="dxa"/>
          </w:tcPr>
          <w:p w:rsidR="008C1865" w:rsidRPr="008C1865" w:rsidRDefault="008C1865" w:rsidP="00EF2F1B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Date :</w:t>
            </w:r>
            <w:r w:rsidR="00270350">
              <w:rPr>
                <w:b/>
                <w:color w:val="FF0000"/>
                <w:sz w:val="32"/>
              </w:rPr>
              <w:t xml:space="preserve"> </w:t>
            </w:r>
            <w:r w:rsidR="00EF2F1B">
              <w:rPr>
                <w:b/>
                <w:color w:val="FF0000"/>
                <w:sz w:val="32"/>
              </w:rPr>
              <w:t xml:space="preserve">XX </w:t>
            </w:r>
            <w:r w:rsidRPr="008C1865">
              <w:rPr>
                <w:b/>
                <w:color w:val="FF0000"/>
                <w:sz w:val="32"/>
              </w:rPr>
              <w:t>mars 2020</w:t>
            </w:r>
          </w:p>
        </w:tc>
      </w:tr>
    </w:tbl>
    <w:p w:rsidR="002E2C58" w:rsidRPr="008C1865" w:rsidRDefault="002E2C58" w:rsidP="008C1865">
      <w:pPr>
        <w:spacing w:after="0"/>
        <w:rPr>
          <w:sz w:val="14"/>
        </w:rPr>
      </w:pPr>
    </w:p>
    <w:p w:rsidR="006471B0" w:rsidRDefault="00255932" w:rsidP="006471B0">
      <w:pPr>
        <w:pStyle w:val="Titre11"/>
        <w:tabs>
          <w:tab w:val="left" w:pos="7675"/>
          <w:tab w:val="left" w:pos="9215"/>
        </w:tabs>
        <w:kinsoku w:val="0"/>
        <w:overflowPunct w:val="0"/>
        <w:outlineLvl w:val="9"/>
        <w:rPr>
          <w:position w:val="21"/>
        </w:rPr>
      </w:pPr>
      <w:r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91.4pt;margin-top:20.75pt;width:62.4pt;height:71.4pt;z-index:251659264" stroked="f">
            <v:textbox>
              <w:txbxContent>
                <w:p w:rsidR="00A82967" w:rsidRDefault="00A82967">
                  <w:r>
                    <w:rPr>
                      <w:noProof/>
                      <w:position w:val="21"/>
                    </w:rPr>
                    <w:drawing>
                      <wp:inline distT="0" distB="0" distL="0" distR="0">
                        <wp:extent cx="523875" cy="667289"/>
                        <wp:effectExtent l="19050" t="0" r="9525" b="0"/>
                        <wp:docPr id="24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6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7"/>
          <w:szCs w:val="17"/>
        </w:rPr>
        <w:pict>
          <v:shape id="_x0000_s1050" type="#_x0000_t202" style="position:absolute;left:0;text-align:left;margin-left:403.8pt;margin-top:3.95pt;width:82.2pt;height:76.85pt;z-index:251658240" stroked="f">
            <v:textbox>
              <w:txbxContent>
                <w:p w:rsidR="00A82967" w:rsidRDefault="00A82967">
                  <w:r>
                    <w:rPr>
                      <w:noProof/>
                      <w:position w:val="146"/>
                    </w:rPr>
                    <w:drawing>
                      <wp:inline distT="0" distB="0" distL="0" distR="0">
                        <wp:extent cx="833120" cy="869315"/>
                        <wp:effectExtent l="19050" t="0" r="5080" b="0"/>
                        <wp:docPr id="22" name="Imag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86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7" type="#_x0000_t202" style="width:388.7pt;height:95.4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7" inset="0,0,0,0">
              <w:txbxContent>
                <w:p w:rsidR="006471B0" w:rsidRDefault="006471B0" w:rsidP="006471B0">
                  <w:pPr>
                    <w:pStyle w:val="Corpsdetexte"/>
                    <w:kinsoku w:val="0"/>
                    <w:overflowPunct w:val="0"/>
                    <w:spacing w:before="53"/>
                    <w:ind w:left="3006" w:right="300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Préparation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79" w:line="300" w:lineRule="auto"/>
                    <w:ind w:left="825" w:right="119"/>
                    <w:rPr>
                      <w:rFonts w:ascii="Calibri" w:hAnsi="Calibri" w:cs="Calibri"/>
                      <w:color w:val="000000"/>
                      <w:w w:val="105"/>
                    </w:rPr>
                  </w:pPr>
                  <w:r>
                    <w:rPr>
                      <w:w w:val="105"/>
                    </w:rPr>
                    <w:t>Disposer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d’un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espace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libre,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obstacle,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toucher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quoi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 ce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soit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position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debout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allongée,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jambes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bras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tendus.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53" w:lineRule="exact"/>
                    <w:ind w:left="825" w:hanging="361"/>
                    <w:rPr>
                      <w:rFonts w:ascii="Calibri" w:hAnsi="Calibri" w:cs="Calibri"/>
                      <w:color w:val="000000"/>
                      <w:w w:val="88"/>
                    </w:rPr>
                  </w:pPr>
                  <w:r>
                    <w:rPr>
                      <w:spacing w:val="4"/>
                      <w:w w:val="108"/>
                    </w:rPr>
                    <w:t>S</w:t>
                  </w:r>
                  <w:r>
                    <w:rPr>
                      <w:spacing w:val="1"/>
                      <w:w w:val="108"/>
                    </w:rPr>
                    <w:t>o</w:t>
                  </w:r>
                  <w:r>
                    <w:rPr>
                      <w:w w:val="155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w w:val="116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g</w:t>
                  </w:r>
                  <w:r>
                    <w:rPr>
                      <w:w w:val="155"/>
                    </w:rPr>
                    <w:t>l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14"/>
                    </w:rPr>
                    <w:t>ss</w:t>
                  </w:r>
                  <w:r>
                    <w:rPr>
                      <w:spacing w:val="-1"/>
                      <w:w w:val="110"/>
                    </w:rPr>
                    <w:t>a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/>
                    <w:ind w:left="825" w:hanging="361"/>
                    <w:rPr>
                      <w:rFonts w:ascii="Calibri" w:hAnsi="Calibri" w:cs="Calibri"/>
                      <w:color w:val="000000"/>
                    </w:rPr>
                  </w:pPr>
                  <w:r>
                    <w:t>Tenue adaptée, comme en EPS, avec des chaussures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lacées.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33" w:line="292" w:lineRule="auto"/>
                    <w:ind w:left="825" w:right="189"/>
                    <w:rPr>
                      <w:rFonts w:ascii="Calibri" w:hAnsi="Calibri" w:cs="Calibri"/>
                      <w:color w:val="000000"/>
                      <w:w w:val="105"/>
                      <w:sz w:val="24"/>
                      <w:szCs w:val="24"/>
                    </w:rPr>
                  </w:pPr>
                  <w:r>
                    <w:rPr>
                      <w:w w:val="105"/>
                    </w:rPr>
                    <w:t>Certains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exercices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nécessitent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chronomètre,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peux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utiliser une montre, un réveil, </w:t>
                  </w:r>
                  <w:r>
                    <w:rPr>
                      <w:spacing w:val="-3"/>
                      <w:w w:val="105"/>
                    </w:rPr>
                    <w:t xml:space="preserve">une </w:t>
                  </w:r>
                  <w:r>
                    <w:rPr>
                      <w:w w:val="105"/>
                    </w:rPr>
                    <w:t xml:space="preserve">horloge, </w:t>
                  </w:r>
                  <w:r>
                    <w:rPr>
                      <w:spacing w:val="-3"/>
                      <w:w w:val="105"/>
                    </w:rPr>
                    <w:t xml:space="preserve">un </w:t>
                  </w:r>
                  <w:r>
                    <w:rPr>
                      <w:w w:val="105"/>
                    </w:rPr>
                    <w:t>minuteur ou à défaut, compter dans ta tête.</w:t>
                  </w:r>
                </w:p>
              </w:txbxContent>
            </v:textbox>
            <w10:wrap type="none"/>
            <w10:anchorlock/>
          </v:shape>
        </w:pict>
      </w:r>
      <w:r w:rsidR="006471B0">
        <w:t xml:space="preserve"> </w:t>
      </w:r>
      <w:r w:rsidR="006471B0">
        <w:tab/>
      </w:r>
      <w:r w:rsidR="006471B0">
        <w:rPr>
          <w:position w:val="146"/>
        </w:rPr>
        <w:tab/>
      </w:r>
    </w:p>
    <w:p w:rsidR="006471B0" w:rsidRDefault="006471B0" w:rsidP="006471B0">
      <w:pPr>
        <w:pStyle w:val="Corpsdetexte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:rsidR="006471B0" w:rsidRDefault="00255932" w:rsidP="00A82967">
      <w:pPr>
        <w:pStyle w:val="Corpsdetexte"/>
        <w:tabs>
          <w:tab w:val="left" w:pos="2492"/>
          <w:tab w:val="left" w:pos="4348"/>
        </w:tabs>
        <w:kinsoku w:val="0"/>
        <w:overflowPunct w:val="0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202" style="position:absolute;left:0;text-align:left;margin-left:327.6pt;margin-top:80.9pt;width:89.4pt;height:61.2pt;z-index:251662336" stroked="f">
            <v:textbox>
              <w:txbxContent>
                <w:p w:rsidR="000423F8" w:rsidRDefault="000423F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4400" cy="895985"/>
                        <wp:effectExtent l="19050" t="0" r="0" b="0"/>
                        <wp:docPr id="33" name="Imag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9.6pt;margin-top:4.7pt;width:208.2pt;height:76.2pt;z-index:251660288" stroked="f">
            <v:textbox>
              <w:txbxContent>
                <w:p w:rsidR="00A82967" w:rsidRDefault="00A82967"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923290" cy="724535"/>
                        <wp:effectExtent l="19050" t="0" r="0" b="0"/>
                        <wp:docPr id="25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878205" cy="778510"/>
                        <wp:effectExtent l="19050" t="0" r="0" b="0"/>
                        <wp:docPr id="26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05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56" type="#_x0000_t202" style="width:299.45pt;height:73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6" inset="0,0,0,0">
              <w:txbxContent>
                <w:p w:rsidR="00A82967" w:rsidRDefault="00A82967" w:rsidP="00A82967">
                  <w:pPr>
                    <w:pStyle w:val="Corpsdetexte"/>
                    <w:kinsoku w:val="0"/>
                    <w:overflowPunct w:val="0"/>
                    <w:spacing w:before="53"/>
                    <w:ind w:left="2125" w:right="212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Principes de travail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84"/>
                    <w:ind w:left="825" w:hanging="361"/>
                    <w:rPr>
                      <w:w w:val="88"/>
                    </w:rPr>
                  </w:pPr>
                  <w:r>
                    <w:rPr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2"/>
                      <w:w w:val="97"/>
                    </w:rPr>
                    <w:t>n</w:t>
                  </w:r>
                  <w:r>
                    <w:rPr>
                      <w:spacing w:val="-7"/>
                      <w:w w:val="93"/>
                    </w:rPr>
                    <w:t>s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spacing w:val="-1"/>
                      <w:w w:val="109"/>
                    </w:rPr>
                    <w:t>r</w:t>
                  </w:r>
                  <w:r>
                    <w:rPr>
                      <w:spacing w:val="-4"/>
                      <w:w w:val="112"/>
                    </w:rPr>
                    <w:t>v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w w:val="109"/>
                    </w:rP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spacing w:val="-1"/>
                      <w:w w:val="92"/>
                    </w:rPr>
                    <w:t>u</w:t>
                  </w:r>
                  <w:r>
                    <w:rPr>
                      <w:w w:val="93"/>
                    </w:rP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1"/>
                      <w:w w:val="98"/>
                    </w:rPr>
                    <w:t>o</w:t>
                  </w:r>
                  <w:r>
                    <w:rPr>
                      <w:spacing w:val="-3"/>
                      <w:w w:val="93"/>
                    </w:rPr>
                    <w:t>ss</w:t>
                  </w:r>
                  <w:r>
                    <w:rPr>
                      <w:w w:val="79"/>
                    </w:rPr>
                    <w:t>i</w:t>
                  </w:r>
                  <w:r>
                    <w:rPr>
                      <w:spacing w:val="-1"/>
                      <w:w w:val="96"/>
                    </w:rPr>
                    <w:t>b</w:t>
                  </w:r>
                  <w:r>
                    <w:rPr>
                      <w:spacing w:val="-5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d</w:t>
                  </w:r>
                  <w:r>
                    <w:rPr>
                      <w:spacing w:val="1"/>
                      <w:w w:val="117"/>
                    </w:rPr>
                    <w:t>o</w:t>
                  </w:r>
                  <w:r>
                    <w:rPr>
                      <w:w w:val="114"/>
                    </w:rP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  <w:w w:val="127"/>
                    </w:rPr>
                    <w:t>d</w:t>
                  </w:r>
                  <w:r>
                    <w:rPr>
                      <w:spacing w:val="4"/>
                      <w:w w:val="127"/>
                    </w:rPr>
                    <w:t>r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 w:line="300" w:lineRule="auto"/>
                    <w:ind w:left="825" w:right="878"/>
                  </w:pPr>
                  <w:r>
                    <w:t>Cesser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l’exercice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une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articulaire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est ressentie.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95" w:lineRule="auto"/>
                    <w:ind w:left="825" w:right="401"/>
                  </w:pP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musculaire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quant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normale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», </w:t>
                  </w:r>
                  <w:r>
                    <w:t xml:space="preserve">cela </w:t>
                  </w:r>
                  <w:r>
                    <w:rPr>
                      <w:spacing w:val="-3"/>
                    </w:rPr>
                    <w:t xml:space="preserve">veut </w:t>
                  </w:r>
                  <w:r>
                    <w:t xml:space="preserve">dire que </w:t>
                  </w:r>
                  <w:r>
                    <w:rPr>
                      <w:spacing w:val="-3"/>
                    </w:rPr>
                    <w:t xml:space="preserve">le </w:t>
                  </w:r>
                  <w:r>
                    <w:t>travail est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efficace.</w:t>
                  </w:r>
                </w:p>
              </w:txbxContent>
            </v:textbox>
            <w10:wrap type="none"/>
            <w10:anchorlock/>
          </v:shape>
        </w:pict>
      </w:r>
      <w:r w:rsidR="006471B0">
        <w:rPr>
          <w:rFonts w:ascii="Times New Roman" w:hAnsi="Times New Roman" w:cs="Times New Roman"/>
          <w:position w:val="1"/>
          <w:sz w:val="20"/>
          <w:szCs w:val="20"/>
        </w:rPr>
        <w:tab/>
      </w:r>
    </w:p>
    <w:p w:rsidR="006471B0" w:rsidRDefault="006471B0" w:rsidP="006471B0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/>
        <w:ind w:left="464"/>
        <w:rPr>
          <w:w w:val="105"/>
        </w:rPr>
      </w:pPr>
      <w:r>
        <w:rPr>
          <w:w w:val="105"/>
        </w:rPr>
        <w:t>Pense à boire de l’eau régulièrement : avant, pendant et après la séance.</w:t>
      </w:r>
    </w:p>
    <w:p w:rsidR="000423F8" w:rsidRDefault="00255932" w:rsidP="000423F8">
      <w:pPr>
        <w:pStyle w:val="Corpsdetexte"/>
        <w:kinsoku w:val="0"/>
        <w:overflowPunct w:val="0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4" type="#_x0000_t202" style="position:absolute;margin-left:-6.6pt;margin-top:6.75pt;width:68.4pt;height:56.4pt;z-index:251661312" stroked="f">
            <v:textbox>
              <w:txbxContent>
                <w:p w:rsidR="000423F8" w:rsidRDefault="000423F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06730" cy="554357"/>
                        <wp:effectExtent l="19050" t="0" r="7620" b="0"/>
                        <wp:docPr id="32" name="Imag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49" cy="5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71B0" w:rsidRPr="000423F8" w:rsidRDefault="000423F8" w:rsidP="000423F8">
      <w:pPr>
        <w:pStyle w:val="Corpsdetexte"/>
        <w:kinsoku w:val="0"/>
        <w:overflowPunct w:val="0"/>
        <w:ind w:left="708" w:firstLine="708"/>
        <w:rPr>
          <w:sz w:val="30"/>
          <w:szCs w:val="30"/>
        </w:rPr>
      </w:pPr>
      <w:r>
        <w:t>T</w:t>
      </w:r>
      <w:r w:rsidR="006471B0">
        <w:t>u peux travailler en musique, c’est plus agréable et plus motivant !</w:t>
      </w:r>
    </w:p>
    <w:p w:rsidR="006471B0" w:rsidRDefault="006471B0" w:rsidP="006471B0">
      <w:pPr>
        <w:pStyle w:val="Corpsdetexte"/>
        <w:kinsoku w:val="0"/>
        <w:overflowPunct w:val="0"/>
        <w:ind w:left="8509"/>
        <w:rPr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 w:line="297" w:lineRule="auto"/>
        <w:ind w:left="1520" w:right="112"/>
        <w:jc w:val="both"/>
      </w:pPr>
      <w:r>
        <w:t xml:space="preserve">Pour rester en forme, ces exercices doivent s’associer à une bonne </w:t>
      </w:r>
      <w:r>
        <w:rPr>
          <w:w w:val="115"/>
        </w:rPr>
        <w:t xml:space="preserve">alimentation, </w:t>
      </w:r>
      <w:r>
        <w:t xml:space="preserve">un temps de </w:t>
      </w:r>
      <w:r>
        <w:rPr>
          <w:w w:val="115"/>
        </w:rPr>
        <w:t xml:space="preserve">sommeil suffisant </w:t>
      </w:r>
      <w:r>
        <w:t>ainsi que d’autres activités si tu le peux : du vélo, de la marche, de la course à pied dans ton quartier !</w:t>
      </w:r>
    </w:p>
    <w:tbl>
      <w:tblPr>
        <w:tblpPr w:leftFromText="141" w:rightFromText="141" w:vertAnchor="text" w:horzAnchor="margin" w:tblpY="231"/>
        <w:tblW w:w="10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1403"/>
        <w:gridCol w:w="1622"/>
        <w:gridCol w:w="2033"/>
        <w:gridCol w:w="1815"/>
        <w:gridCol w:w="1569"/>
        <w:gridCol w:w="1855"/>
      </w:tblGrid>
      <w:tr w:rsidR="00AA4281" w:rsidRPr="00AA4281" w:rsidTr="00161536">
        <w:trPr>
          <w:trHeight w:val="304"/>
        </w:trPr>
        <w:tc>
          <w:tcPr>
            <w:tcW w:w="114" w:type="dxa"/>
            <w:tcBorders>
              <w:top w:val="single" w:sz="18" w:space="0" w:color="70AD47"/>
              <w:left w:val="single" w:sz="18" w:space="0" w:color="70AD47"/>
              <w:bottom w:val="none" w:sz="6" w:space="0" w:color="auto"/>
              <w:right w:val="none" w:sz="6" w:space="0" w:color="auto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7" w:type="dxa"/>
            <w:gridSpan w:val="6"/>
            <w:tcBorders>
              <w:top w:val="single" w:sz="18" w:space="0" w:color="70AD47"/>
              <w:left w:val="none" w:sz="6" w:space="0" w:color="auto"/>
              <w:bottom w:val="none" w:sz="6" w:space="0" w:color="auto"/>
              <w:right w:val="single" w:sz="18" w:space="0" w:color="70AD47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4068" w:right="3788"/>
              <w:jc w:val="center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Partie 1 – Échauffement</w:t>
            </w:r>
          </w:p>
        </w:tc>
      </w:tr>
      <w:tr w:rsidR="00AA4281" w:rsidRPr="00AA4281" w:rsidTr="00161536">
        <w:trPr>
          <w:trHeight w:val="745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55" w:right="94" w:hanging="63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 montées de genoux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18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327" w:right="283" w:firstLine="2"/>
              <w:jc w:val="center"/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</w:t>
            </w:r>
            <w:r w:rsidRPr="00AA4281">
              <w:rPr>
                <w:rFonts w:ascii="Verdana" w:hAnsi="Verdana" w:cs="Verdana"/>
                <w:spacing w:val="-39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talons- fesses</w:t>
            </w:r>
            <w:r w:rsidRPr="00AA4281">
              <w:rPr>
                <w:rFonts w:ascii="Verdana" w:hAnsi="Verdana" w:cs="Verdana"/>
                <w:spacing w:val="-3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  <w:t>sur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03" w:right="159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place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88" w:right="148"/>
              <w:jc w:val="center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20 sauts alternés jambe/bras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8" w:right="145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opposés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16"/>
                <w:szCs w:val="3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Verdana" w:hAnsi="Verdana" w:cs="Verdana"/>
                <w:sz w:val="16"/>
                <w:szCs w:val="18"/>
              </w:rPr>
            </w:pPr>
            <w:r w:rsidRPr="00AA4281">
              <w:rPr>
                <w:rFonts w:ascii="Verdana" w:hAnsi="Verdana" w:cs="Verdana"/>
                <w:sz w:val="16"/>
                <w:szCs w:val="18"/>
              </w:rPr>
              <w:t>10 jumping-jack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98" w:hanging="29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10 flexions complètes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60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des jambes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35" w:right="76" w:firstLine="211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10 secondes de course rapide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00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</w:tr>
      <w:tr w:rsidR="00AA4281" w:rsidRPr="00AA4281" w:rsidTr="00161536">
        <w:trPr>
          <w:trHeight w:val="2082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5815" cy="114046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0595" cy="1140460"/>
                  <wp:effectExtent l="19050" t="0" r="190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1400" cy="1249680"/>
                  <wp:effectExtent l="19050" t="0" r="6350" b="0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2010" cy="1186180"/>
                  <wp:effectExtent l="19050" t="0" r="0" b="0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0730" cy="1303655"/>
                  <wp:effectExtent l="19050" t="0" r="1270" b="0"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5450" cy="1158875"/>
                  <wp:effectExtent l="1905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81" w:rsidRPr="00AA4281" w:rsidTr="00161536">
        <w:trPr>
          <w:trHeight w:val="1350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179" w:right="144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Le genou doit monter bien haut.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207" w:right="159"/>
              <w:jc w:val="center"/>
              <w:rPr>
                <w:rFonts w:ascii="Verdana" w:hAnsi="Verdana" w:cs="Verdana"/>
                <w:w w:val="110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10"/>
                <w:sz w:val="14"/>
                <w:szCs w:val="16"/>
              </w:rPr>
              <w:t>Le talon vient toucher la fesse.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350" w:lineRule="auto"/>
              <w:ind w:left="418" w:right="191" w:hanging="178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Sauts sur place en alternant 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322" w:right="80" w:hanging="183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droit / jambe gauche et bras gauche /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jambe droite.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231" w:right="181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Alterner jambes et bras serrés puis jambes et bras écartés.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144" w:right="104" w:firstLine="76"/>
              <w:jc w:val="both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Garder le dos droit et aller toucher le sol avec les mains.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343" w:lineRule="auto"/>
              <w:ind w:left="202" w:hanging="7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Sprint sur place en utilisant les bras.</w:t>
            </w:r>
          </w:p>
        </w:tc>
      </w:tr>
    </w:tbl>
    <w:p w:rsidR="00AA4281" w:rsidRPr="00161536" w:rsidRDefault="00AA4281" w:rsidP="00161536">
      <w:pPr>
        <w:spacing w:after="0"/>
        <w:rPr>
          <w:sz w:val="18"/>
        </w:rPr>
      </w:pPr>
    </w:p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49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647"/>
        <w:gridCol w:w="1819"/>
        <w:gridCol w:w="2206"/>
        <w:gridCol w:w="2448"/>
        <w:gridCol w:w="2134"/>
      </w:tblGrid>
      <w:tr w:rsidR="00AA4281" w:rsidRPr="00AA4281" w:rsidTr="00161536">
        <w:trPr>
          <w:trHeight w:val="306"/>
        </w:trPr>
        <w:tc>
          <w:tcPr>
            <w:tcW w:w="236" w:type="dxa"/>
            <w:tcBorders>
              <w:top w:val="single" w:sz="18" w:space="0" w:color="FFC000"/>
              <w:left w:val="single" w:sz="18" w:space="0" w:color="FFC000"/>
              <w:bottom w:val="none" w:sz="6" w:space="0" w:color="auto"/>
              <w:right w:val="none" w:sz="6" w:space="0" w:color="auto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4" w:type="dxa"/>
            <w:gridSpan w:val="5"/>
            <w:tcBorders>
              <w:top w:val="single" w:sz="18" w:space="0" w:color="FFC000"/>
              <w:left w:val="none" w:sz="6" w:space="0" w:color="auto"/>
              <w:bottom w:val="none" w:sz="6" w:space="0" w:color="auto"/>
              <w:right w:val="single" w:sz="18" w:space="0" w:color="FFC000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4218" w:right="42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2 –</w:t>
            </w:r>
            <w:r w:rsidRPr="00AA4281">
              <w:rPr>
                <w:rFonts w:ascii="Arial" w:hAnsi="Arial" w:cs="Arial"/>
                <w:spacing w:val="40"/>
                <w:w w:val="120"/>
                <w:sz w:val="18"/>
                <w:szCs w:val="18"/>
                <w:u w:val="single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Cardio</w:t>
            </w:r>
          </w:p>
        </w:tc>
      </w:tr>
      <w:tr w:rsidR="00AA4281" w:rsidRPr="00AA4281" w:rsidTr="00161536">
        <w:trPr>
          <w:trHeight w:val="584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jump-squat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573" w:right="203" w:hanging="236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mountain climber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sauts groupés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tap-tap pieds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701" w:hanging="341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cloche-pieds latéraux</w:t>
            </w:r>
          </w:p>
        </w:tc>
      </w:tr>
      <w:tr w:rsidR="00AA4281" w:rsidRPr="00AA4281" w:rsidTr="00161536">
        <w:trPr>
          <w:trHeight w:val="2178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AA4281" w:rsidRPr="00AA4281" w:rsidRDefault="00255932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6" style="width:56.6pt;height:103.9pt;mso-position-horizontal-relative:char;mso-position-vertical-relative:line" coordsize="1132,2078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top:428;width:680;height:1640;mso-position-horizontal-relative:page;mso-position-vertical-relative:page" o:allowincell="f">
                    <v:imagedata r:id="rId19" o:title=""/>
                  </v:shape>
                  <v:shape id="_x0000_s1038" type="#_x0000_t75" style="position:absolute;left:674;width:460;height:1760;mso-position-horizontal-relative:page;mso-position-vertical-relative:page" o:allowincell="f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9485" cy="995680"/>
                  <wp:effectExtent l="1905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0460" cy="1195070"/>
                  <wp:effectExtent l="1905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4935" cy="1095375"/>
                  <wp:effectExtent l="19050" t="0" r="571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255932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9" style="width:43.15pt;height:101.05pt;mso-position-horizontal-relative:char;mso-position-vertical-relative:line" coordsize="863,2021" o:allowincell="f">
                  <v:shape id="_x0000_s1040" type="#_x0000_t75" style="position:absolute;left:100;width:720;height:1880;mso-position-horizontal-relative:page;mso-position-vertical-relative:page" o:allowincell="f">
                    <v:imagedata r:id="rId24" o:title=""/>
                  </v:shape>
                  <v:group id="_x0000_s1041" style="position:absolute;left:10;top:1764;width:843;height:246" coordorigin="10,1764" coordsize="843,246" o:allowincell="f">
                    <v:shape id="_x0000_s1042" style="position:absolute;left:10;top:1764;width:843;height:246;mso-position-horizontal-relative:page;mso-position-vertical-relative:page" coordsize="843,246" o:allowincell="f" path="m123,l,123,123,246r,-62l781,184r61,-61l781,61r-658,l123,xe" stroked="f">
                      <v:path arrowok="t"/>
                    </v:shape>
                    <v:shape id="_x0000_s1043" style="position:absolute;left:10;top:1764;width:843;height:246;mso-position-horizontal-relative:page;mso-position-vertical-relative:page" coordsize="843,246" o:allowincell="f" path="m781,184r-61,l720,246r61,-62xe" stroked="f">
                      <v:path arrowok="t"/>
                    </v:shape>
                    <v:shape id="_x0000_s1044" style="position:absolute;left:10;top:1764;width:843;height:246;mso-position-horizontal-relative:page;mso-position-vertical-relative:page" coordsize="843,246" o:allowincell="f" path="m720,r,61l781,61,720,xe" stroked="f">
                      <v:path arrowok="t"/>
                    </v:shape>
                  </v:group>
                  <v:shape id="_x0000_s1045" style="position:absolute;left:10;top:1764;width:843;height:246;mso-position-horizontal-relative:page;mso-position-vertical-relative:page" coordsize="843,246" o:allowincell="f" path="m,123l123,r,61l720,61,720,,843,123,720,246r,-62l123,184r,62l,123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A4281" w:rsidRPr="00AA4281" w:rsidTr="00161536">
        <w:trPr>
          <w:trHeight w:val="1636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121" w:right="92" w:hanging="1"/>
              <w:jc w:val="center"/>
              <w:rPr>
                <w:rFonts w:ascii="Arial" w:hAnsi="Arial" w:cs="Arial"/>
                <w:spacing w:val="-4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Garder le dos droit et aller toucher le sol avec les mains puis</w:t>
            </w:r>
            <w:r w:rsidRPr="00AA4281">
              <w:rPr>
                <w:rFonts w:ascii="Arial" w:hAnsi="Arial" w:cs="Arial"/>
                <w:spacing w:val="-32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pousser</w:t>
            </w:r>
            <w:r w:rsidRPr="00AA4281">
              <w:rPr>
                <w:rFonts w:ascii="Arial" w:hAnsi="Arial" w:cs="Arial"/>
                <w:spacing w:val="-30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spacing w:val="-4"/>
                <w:w w:val="125"/>
                <w:sz w:val="14"/>
                <w:szCs w:val="16"/>
              </w:rPr>
              <w:t>vers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3" w:right="497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le haut.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228" w:right="172" w:hanging="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En position pompe, </w:t>
            </w:r>
            <w:r w:rsidRPr="00AA4281">
              <w:rPr>
                <w:rFonts w:ascii="Arial" w:hAnsi="Arial" w:cs="Arial"/>
                <w:spacing w:val="-3"/>
                <w:w w:val="120"/>
                <w:sz w:val="14"/>
                <w:szCs w:val="16"/>
              </w:rPr>
              <w:t xml:space="preserve">ramener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les genoux vers la poitrine en alternant genou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47" w:right="9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droit puis gauche.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20" w:right="17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Sauter sur place en élevant les genoux </w:t>
            </w:r>
            <w:r w:rsidRPr="00AA4281">
              <w:rPr>
                <w:rFonts w:ascii="Arial" w:hAnsi="Arial" w:cs="Arial"/>
                <w:spacing w:val="-11"/>
                <w:w w:val="120"/>
                <w:sz w:val="14"/>
                <w:szCs w:val="16"/>
              </w:rPr>
              <w:t xml:space="preserve">à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la</w:t>
            </w:r>
            <w:r w:rsidRPr="00AA4281">
              <w:rPr>
                <w:rFonts w:ascii="Arial" w:hAnsi="Arial" w:cs="Arial"/>
                <w:spacing w:val="9"/>
                <w:w w:val="120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poitrine.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69" w:lineRule="auto"/>
              <w:ind w:left="219" w:right="171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 xml:space="preserve">Attention à </w:t>
            </w:r>
            <w:r w:rsidRPr="00AA4281">
              <w:rPr>
                <w:rFonts w:ascii="Arial" w:hAnsi="Arial" w:cs="Arial"/>
                <w:spacing w:val="-7"/>
                <w:w w:val="125"/>
                <w:sz w:val="14"/>
                <w:szCs w:val="16"/>
              </w:rPr>
              <w:t xml:space="preserve">la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réception.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18" w:right="168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Toucher l’intérieur du pied droit avec la main gauche et inversement en enchaînant les actions.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64" w:lineRule="auto"/>
              <w:ind w:left="192" w:right="114" w:hanging="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Sauter à cloche-pied de droite à gauche avec un déplacement d’environ 30 cm.</w:t>
            </w:r>
          </w:p>
        </w:tc>
      </w:tr>
    </w:tbl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543"/>
        <w:gridCol w:w="3038"/>
        <w:gridCol w:w="5740"/>
      </w:tblGrid>
      <w:tr w:rsidR="00AA4281" w:rsidRPr="00AA4281">
        <w:trPr>
          <w:trHeight w:val="354"/>
        </w:trPr>
        <w:tc>
          <w:tcPr>
            <w:tcW w:w="113" w:type="dxa"/>
            <w:tcBorders>
              <w:top w:val="single" w:sz="18" w:space="0" w:color="ED7D31"/>
              <w:left w:val="single" w:sz="18" w:space="0" w:color="ED7D31"/>
              <w:bottom w:val="none" w:sz="6" w:space="0" w:color="auto"/>
              <w:right w:val="none" w:sz="6" w:space="0" w:color="auto"/>
            </w:tcBorders>
            <w:shd w:val="clear" w:color="auto" w:fill="F7CAAC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1" w:type="dxa"/>
            <w:gridSpan w:val="3"/>
            <w:tcBorders>
              <w:top w:val="single" w:sz="18" w:space="0" w:color="ED7D31"/>
              <w:left w:val="none" w:sz="6" w:space="0" w:color="auto"/>
              <w:bottom w:val="none" w:sz="6" w:space="0" w:color="auto"/>
              <w:right w:val="single" w:sz="18" w:space="0" w:color="ED7D31"/>
            </w:tcBorders>
            <w:shd w:val="clear" w:color="auto" w:fill="F7CAAC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2686" w:right="2410"/>
              <w:jc w:val="center"/>
              <w:rPr>
                <w:rFonts w:ascii="Arial" w:hAnsi="Arial" w:cs="Arial"/>
                <w:w w:val="125"/>
                <w:sz w:val="19"/>
                <w:szCs w:val="19"/>
              </w:rPr>
            </w:pPr>
            <w:r w:rsidRPr="00AA4281">
              <w:rPr>
                <w:rFonts w:ascii="Arial" w:hAnsi="Arial" w:cs="Arial"/>
                <w:w w:val="125"/>
                <w:sz w:val="19"/>
                <w:szCs w:val="19"/>
                <w:u w:val="single"/>
              </w:rPr>
              <w:t>Partie 3 – Renforcement musculaire – Spécifique</w:t>
            </w:r>
          </w:p>
        </w:tc>
      </w:tr>
      <w:tr w:rsidR="00AA4281" w:rsidRPr="00AA4281">
        <w:trPr>
          <w:trHeight w:val="2313"/>
        </w:trPr>
        <w:tc>
          <w:tcPr>
            <w:tcW w:w="1656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Arial Black" w:hAnsi="Arial Black" w:cs="Arial Black"/>
              </w:rPr>
            </w:pPr>
            <w:r w:rsidRPr="00AA4281">
              <w:rPr>
                <w:rFonts w:ascii="Arial Black" w:hAnsi="Arial Black" w:cs="Arial Black"/>
              </w:rPr>
              <w:t>10 squats</w:t>
            </w:r>
          </w:p>
        </w:tc>
        <w:tc>
          <w:tcPr>
            <w:tcW w:w="3038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12545" cy="1339850"/>
                  <wp:effectExtent l="19050" t="0" r="190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AA4281" w:rsidRPr="00AA4281" w:rsidRDefault="00AA4281" w:rsidP="00AA4281">
            <w:pPr>
              <w:numPr>
                <w:ilvl w:val="0"/>
                <w:numId w:val="5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238" w:after="0" w:line="240" w:lineRule="auto"/>
              <w:ind w:hanging="361"/>
              <w:rPr>
                <w:rFonts w:ascii="Arial Black" w:hAnsi="Arial Black" w:cs="Arial Black"/>
                <w:spacing w:val="-3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sz w:val="18"/>
                <w:szCs w:val="18"/>
              </w:rPr>
              <w:t xml:space="preserve">Pieds écartés de la largeur des </w:t>
            </w:r>
            <w:r w:rsidRPr="00AA4281">
              <w:rPr>
                <w:rFonts w:ascii="Arial Black" w:hAnsi="Arial Black" w:cs="Arial Black"/>
                <w:spacing w:val="-3"/>
                <w:sz w:val="18"/>
                <w:szCs w:val="18"/>
              </w:rPr>
              <w:t>épaules.</w:t>
            </w:r>
          </w:p>
          <w:p w:rsidR="00AA4281" w:rsidRPr="00AA4281" w:rsidRDefault="00AA4281" w:rsidP="00AA4281">
            <w:pPr>
              <w:numPr>
                <w:ilvl w:val="0"/>
                <w:numId w:val="5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300" w:lineRule="auto"/>
              <w:ind w:right="707"/>
              <w:rPr>
                <w:rFonts w:ascii="Arial Black" w:hAnsi="Arial Black" w:cs="Arial Black"/>
                <w:w w:val="110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Conserver</w:t>
            </w:r>
            <w:r w:rsidRPr="00AA4281">
              <w:rPr>
                <w:rFonts w:ascii="Arial Black" w:hAnsi="Arial Black" w:cs="Arial Black"/>
                <w:spacing w:val="-25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le</w:t>
            </w:r>
            <w:r w:rsidRPr="00AA4281">
              <w:rPr>
                <w:rFonts w:ascii="Arial Black" w:hAnsi="Arial Black" w:cs="Arial Black"/>
                <w:spacing w:val="-23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" w:hAnsi="Arial" w:cs="Arial"/>
                <w:w w:val="110"/>
                <w:sz w:val="18"/>
                <w:szCs w:val="18"/>
              </w:rPr>
              <w:t>dos</w:t>
            </w:r>
            <w:r w:rsidRPr="00AA4281">
              <w:rPr>
                <w:rFonts w:ascii="Arial" w:hAnsi="Arial" w:cs="Arial"/>
                <w:spacing w:val="-9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droit</w:t>
            </w:r>
            <w:r w:rsidRPr="00AA4281">
              <w:rPr>
                <w:rFonts w:ascii="Arial" w:hAnsi="Arial" w:cs="Arial"/>
                <w:spacing w:val="-13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du</w:t>
            </w:r>
            <w:r w:rsidRPr="00AA4281">
              <w:rPr>
                <w:rFonts w:ascii="Arial Black" w:hAnsi="Arial Black" w:cs="Arial Black"/>
                <w:spacing w:val="-24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début</w:t>
            </w:r>
            <w:r w:rsidRPr="00AA4281">
              <w:rPr>
                <w:rFonts w:ascii="Arial Black" w:hAnsi="Arial Black" w:cs="Arial Black"/>
                <w:spacing w:val="-24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à</w:t>
            </w:r>
            <w:r w:rsidRPr="00AA4281">
              <w:rPr>
                <w:rFonts w:ascii="Arial Black" w:hAnsi="Arial Black" w:cs="Arial Black"/>
                <w:spacing w:val="-24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la</w:t>
            </w:r>
            <w:r w:rsidRPr="00AA4281">
              <w:rPr>
                <w:rFonts w:ascii="Arial Black" w:hAnsi="Arial Black" w:cs="Arial Black"/>
                <w:spacing w:val="-22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fin</w:t>
            </w:r>
            <w:r w:rsidRPr="00AA4281">
              <w:rPr>
                <w:rFonts w:ascii="Arial Black" w:hAnsi="Arial Black" w:cs="Arial Black"/>
                <w:spacing w:val="-26"/>
                <w:w w:val="110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>du mouvement.</w:t>
            </w:r>
          </w:p>
          <w:p w:rsidR="00AA4281" w:rsidRPr="00AA4281" w:rsidRDefault="00AA4281" w:rsidP="00AA4281">
            <w:pPr>
              <w:numPr>
                <w:ilvl w:val="0"/>
                <w:numId w:val="5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7" w:lineRule="auto"/>
              <w:ind w:right="139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Fléchir les jambes jusqu’à </w:t>
            </w:r>
            <w:r w:rsidRPr="00AA4281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 xml:space="preserve">une </w:t>
            </w:r>
            <w:r w:rsidRPr="00AA4281">
              <w:rPr>
                <w:rFonts w:ascii="Arial" w:hAnsi="Arial" w:cs="Arial"/>
                <w:w w:val="105"/>
                <w:sz w:val="18"/>
                <w:szCs w:val="18"/>
              </w:rPr>
              <w:t>position assise</w:t>
            </w:r>
            <w:r w:rsidRPr="00AA4281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en tendant les bras vers l’avant pour conserver l’équilibre.</w:t>
            </w:r>
          </w:p>
        </w:tc>
      </w:tr>
      <w:tr w:rsidR="00AA4281" w:rsidRPr="00AA4281">
        <w:trPr>
          <w:trHeight w:val="2092"/>
        </w:trPr>
        <w:tc>
          <w:tcPr>
            <w:tcW w:w="1656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257" w:after="0" w:line="297" w:lineRule="auto"/>
              <w:ind w:left="165" w:right="131"/>
              <w:jc w:val="center"/>
              <w:rPr>
                <w:rFonts w:ascii="Arial Black" w:hAnsi="Arial Black" w:cs="Arial Black"/>
              </w:rPr>
            </w:pPr>
            <w:r w:rsidRPr="00AA4281">
              <w:rPr>
                <w:rFonts w:ascii="Arial Black" w:hAnsi="Arial Black" w:cs="Arial Black"/>
              </w:rPr>
              <w:t>10 pompes sur les genoux</w:t>
            </w:r>
          </w:p>
        </w:tc>
        <w:tc>
          <w:tcPr>
            <w:tcW w:w="3038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57325" cy="1113790"/>
                  <wp:effectExtent l="19050" t="0" r="952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AA4281" w:rsidRPr="00AA4281" w:rsidRDefault="00AA4281" w:rsidP="00AA4281">
            <w:pPr>
              <w:numPr>
                <w:ilvl w:val="0"/>
                <w:numId w:val="4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128" w:after="0" w:line="295" w:lineRule="auto"/>
              <w:ind w:right="767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Conserver le </w:t>
            </w:r>
            <w:r w:rsidRPr="00AA4281">
              <w:rPr>
                <w:rFonts w:ascii="Arial" w:hAnsi="Arial" w:cs="Arial"/>
                <w:w w:val="105"/>
                <w:sz w:val="18"/>
                <w:szCs w:val="18"/>
              </w:rPr>
              <w:t xml:space="preserve">corps </w:t>
            </w:r>
            <w:r w:rsidRPr="00AA4281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aligné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(genoux-bassin- épaules)</w:t>
            </w:r>
            <w:r w:rsidRPr="00AA4281">
              <w:rPr>
                <w:rFonts w:ascii="Arial Black" w:hAnsi="Arial Black" w:cs="Arial Black"/>
                <w:spacing w:val="-19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tout</w:t>
            </w:r>
            <w:r w:rsidRPr="00AA4281">
              <w:rPr>
                <w:rFonts w:ascii="Arial Black" w:hAnsi="Arial Black" w:cs="Arial Black"/>
                <w:spacing w:val="-15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au</w:t>
            </w:r>
            <w:r w:rsidRPr="00AA4281">
              <w:rPr>
                <w:rFonts w:ascii="Arial Black" w:hAnsi="Arial Black" w:cs="Arial Black"/>
                <w:spacing w:val="-14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>long</w:t>
            </w:r>
            <w:r w:rsidRPr="00AA4281">
              <w:rPr>
                <w:rFonts w:ascii="Arial Black" w:hAnsi="Arial Black" w:cs="Arial Black"/>
                <w:spacing w:val="-15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du</w:t>
            </w:r>
            <w:r w:rsidRPr="00AA4281">
              <w:rPr>
                <w:rFonts w:ascii="Arial Black" w:hAnsi="Arial Black" w:cs="Arial Black"/>
                <w:spacing w:val="-18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mouvement.</w:t>
            </w:r>
          </w:p>
          <w:p w:rsidR="00AA4281" w:rsidRPr="00AA4281" w:rsidRDefault="00AA4281" w:rsidP="00AA4281">
            <w:pPr>
              <w:numPr>
                <w:ilvl w:val="0"/>
                <w:numId w:val="4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300" w:lineRule="auto"/>
              <w:ind w:right="674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Descendre</w:t>
            </w:r>
            <w:r w:rsidRPr="00AA4281">
              <w:rPr>
                <w:rFonts w:ascii="Arial Black" w:hAnsi="Arial Black" w:cs="Arial Black"/>
                <w:spacing w:val="-14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" w:hAnsi="Arial" w:cs="Arial"/>
                <w:w w:val="105"/>
                <w:sz w:val="18"/>
                <w:szCs w:val="18"/>
              </w:rPr>
              <w:t>doucement</w:t>
            </w:r>
            <w:r w:rsidRPr="00AA428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le</w:t>
            </w:r>
            <w:r w:rsidRPr="00AA4281">
              <w:rPr>
                <w:rFonts w:ascii="Arial Black" w:hAnsi="Arial Black" w:cs="Arial Black"/>
                <w:spacing w:val="-17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plus</w:t>
            </w:r>
            <w:r w:rsidRPr="00AA4281">
              <w:rPr>
                <w:rFonts w:ascii="Arial Black" w:hAnsi="Arial Black" w:cs="Arial Black"/>
                <w:spacing w:val="-17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>bas</w:t>
            </w:r>
            <w:r w:rsidRPr="00AA4281">
              <w:rPr>
                <w:rFonts w:ascii="Arial Black" w:hAnsi="Arial Black" w:cs="Arial Black"/>
                <w:spacing w:val="-16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possible, remonter</w:t>
            </w:r>
            <w:r w:rsidRPr="00AA4281">
              <w:rPr>
                <w:rFonts w:ascii="Arial Black" w:hAnsi="Arial Black" w:cs="Arial Black"/>
                <w:spacing w:val="-2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doucement.</w:t>
            </w:r>
          </w:p>
          <w:p w:rsidR="00AA4281" w:rsidRPr="00AA4281" w:rsidRDefault="00AA4281" w:rsidP="00AA4281">
            <w:pPr>
              <w:numPr>
                <w:ilvl w:val="0"/>
                <w:numId w:val="4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right="67"/>
              <w:rPr>
                <w:rFonts w:ascii="Arial Black" w:hAnsi="Arial Black" w:cs="Arial Black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sz w:val="18"/>
                <w:szCs w:val="18"/>
              </w:rPr>
              <w:t xml:space="preserve">Répéter le </w:t>
            </w:r>
            <w:r w:rsidRPr="00AA4281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mouvement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 xml:space="preserve">en </w:t>
            </w:r>
            <w:r w:rsidRPr="00AA4281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inspirant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à la descente et en expirant à la</w:t>
            </w:r>
            <w:r w:rsidRPr="00AA4281">
              <w:rPr>
                <w:rFonts w:ascii="Arial Black" w:hAnsi="Arial Black" w:cs="Arial Black"/>
                <w:spacing w:val="28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montée.</w:t>
            </w:r>
          </w:p>
        </w:tc>
      </w:tr>
      <w:tr w:rsidR="00AA4281" w:rsidRPr="00AA4281">
        <w:trPr>
          <w:trHeight w:val="2308"/>
        </w:trPr>
        <w:tc>
          <w:tcPr>
            <w:tcW w:w="1656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3" w:right="131"/>
              <w:jc w:val="center"/>
              <w:rPr>
                <w:rFonts w:ascii="Arial Black" w:hAnsi="Arial Black" w:cs="Arial Black"/>
              </w:rPr>
            </w:pPr>
            <w:r w:rsidRPr="00AA4281">
              <w:rPr>
                <w:rFonts w:ascii="Arial Black" w:hAnsi="Arial Black" w:cs="Arial Black"/>
              </w:rPr>
              <w:t>20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300" w:lineRule="auto"/>
              <w:ind w:left="160" w:right="131"/>
              <w:jc w:val="center"/>
              <w:rPr>
                <w:rFonts w:ascii="Arial Black" w:hAnsi="Arial Black" w:cs="Arial Black"/>
              </w:rPr>
            </w:pPr>
            <w:r w:rsidRPr="00AA4281">
              <w:rPr>
                <w:rFonts w:ascii="Arial Black" w:hAnsi="Arial Black" w:cs="Arial Black"/>
                <w:w w:val="95"/>
              </w:rPr>
              <w:t xml:space="preserve">secondes </w:t>
            </w:r>
            <w:r w:rsidRPr="00AA4281">
              <w:rPr>
                <w:rFonts w:ascii="Arial Black" w:hAnsi="Arial Black" w:cs="Arial Black"/>
              </w:rPr>
              <w:t>flamand rose</w:t>
            </w:r>
          </w:p>
        </w:tc>
        <w:tc>
          <w:tcPr>
            <w:tcW w:w="3038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40155" cy="1348740"/>
                  <wp:effectExtent l="1905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4281" w:rsidRPr="00AA4281" w:rsidRDefault="00AA4281" w:rsidP="00AA4281">
            <w:pPr>
              <w:numPr>
                <w:ilvl w:val="0"/>
                <w:numId w:val="3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205" w:after="0" w:line="297" w:lineRule="auto"/>
              <w:ind w:right="256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Sur </w:t>
            </w:r>
            <w:r w:rsidRPr="00AA4281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 xml:space="preserve">une </w:t>
            </w:r>
            <w:r w:rsidRPr="00AA4281">
              <w:rPr>
                <w:rFonts w:ascii="Arial" w:hAnsi="Arial" w:cs="Arial"/>
                <w:w w:val="110"/>
                <w:sz w:val="18"/>
                <w:szCs w:val="18"/>
              </w:rPr>
              <w:t>jambe tendue</w:t>
            </w:r>
            <w:r w:rsidRPr="00AA4281">
              <w:rPr>
                <w:rFonts w:ascii="Arial Black" w:hAnsi="Arial Black" w:cs="Arial Black"/>
                <w:w w:val="110"/>
                <w:sz w:val="18"/>
                <w:szCs w:val="18"/>
              </w:rPr>
              <w:t xml:space="preserve">, </w:t>
            </w:r>
            <w:r w:rsidRPr="00AA4281">
              <w:rPr>
                <w:rFonts w:ascii="Arial" w:hAnsi="Arial" w:cs="Arial"/>
                <w:w w:val="110"/>
                <w:sz w:val="18"/>
                <w:szCs w:val="18"/>
              </w:rPr>
              <w:t xml:space="preserve">tendre les bras </w:t>
            </w:r>
            <w:r w:rsidRPr="00AA4281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 xml:space="preserve">et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maintenir</w:t>
            </w:r>
            <w:r w:rsidRPr="00AA4281">
              <w:rPr>
                <w:rFonts w:ascii="Arial Black" w:hAnsi="Arial Black" w:cs="Arial Black"/>
                <w:spacing w:val="-26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cette</w:t>
            </w:r>
            <w:r w:rsidRPr="00AA4281">
              <w:rPr>
                <w:rFonts w:ascii="Arial Black" w:hAnsi="Arial Black" w:cs="Arial Black"/>
                <w:spacing w:val="-2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position</w:t>
            </w:r>
            <w:r w:rsidRPr="00AA4281">
              <w:rPr>
                <w:rFonts w:ascii="Arial Black" w:hAnsi="Arial Black" w:cs="Arial Black"/>
                <w:spacing w:val="-26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d’équilibre</w:t>
            </w:r>
            <w:r w:rsidRPr="00AA4281">
              <w:rPr>
                <w:rFonts w:ascii="Arial Black" w:hAnsi="Arial Black" w:cs="Arial Black"/>
                <w:spacing w:val="-23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sans</w:t>
            </w:r>
            <w:r w:rsidRPr="00AA4281">
              <w:rPr>
                <w:rFonts w:ascii="Arial Black" w:hAnsi="Arial Black" w:cs="Arial Black"/>
                <w:spacing w:val="-26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 xml:space="preserve">bouger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pendant </w:t>
            </w:r>
            <w:r w:rsidRPr="00AA4281">
              <w:rPr>
                <w:rFonts w:ascii="Arial Black" w:hAnsi="Arial Black" w:cs="Arial Black"/>
                <w:spacing w:val="-3"/>
                <w:w w:val="105"/>
                <w:sz w:val="18"/>
                <w:szCs w:val="18"/>
              </w:rPr>
              <w:t>20</w:t>
            </w:r>
            <w:r w:rsidRPr="00AA4281">
              <w:rPr>
                <w:rFonts w:ascii="Arial Black" w:hAnsi="Arial Black" w:cs="Arial Black"/>
                <w:spacing w:val="9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secondes.</w:t>
            </w:r>
          </w:p>
          <w:p w:rsidR="00AA4281" w:rsidRPr="00AA4281" w:rsidRDefault="00AA4281" w:rsidP="00AA4281">
            <w:pPr>
              <w:numPr>
                <w:ilvl w:val="0"/>
                <w:numId w:val="3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hanging="361"/>
              <w:rPr>
                <w:rFonts w:ascii="Arial Black" w:hAnsi="Arial Black" w:cs="Arial Black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sz w:val="18"/>
                <w:szCs w:val="18"/>
              </w:rPr>
              <w:t>Répéter la position sur l’autre</w:t>
            </w:r>
            <w:r w:rsidRPr="00AA4281">
              <w:rPr>
                <w:rFonts w:ascii="Arial Black" w:hAnsi="Arial Black" w:cs="Arial Black"/>
                <w:spacing w:val="18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jambe.</w:t>
            </w:r>
          </w:p>
        </w:tc>
      </w:tr>
      <w:tr w:rsidR="00AA4281" w:rsidRPr="00AA4281">
        <w:trPr>
          <w:trHeight w:val="2073"/>
        </w:trPr>
        <w:tc>
          <w:tcPr>
            <w:tcW w:w="1656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97" w:lineRule="auto"/>
              <w:ind w:left="165" w:right="130"/>
              <w:jc w:val="center"/>
              <w:rPr>
                <w:rFonts w:ascii="Arial Black" w:hAnsi="Arial Black" w:cs="Arial Black"/>
              </w:rPr>
            </w:pPr>
            <w:r w:rsidRPr="00AA4281">
              <w:rPr>
                <w:rFonts w:ascii="Arial Black" w:hAnsi="Arial Black" w:cs="Arial Black"/>
                <w:w w:val="95"/>
              </w:rPr>
              <w:t xml:space="preserve">20 ciseaux </w:t>
            </w:r>
            <w:r w:rsidRPr="00AA4281">
              <w:rPr>
                <w:rFonts w:ascii="Arial Black" w:hAnsi="Arial Black" w:cs="Arial Black"/>
              </w:rPr>
              <w:t>jambes tendues</w:t>
            </w:r>
          </w:p>
        </w:tc>
        <w:tc>
          <w:tcPr>
            <w:tcW w:w="3038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7595" cy="1077595"/>
                  <wp:effectExtent l="19050" t="0" r="825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4281" w:rsidRPr="00AA4281" w:rsidRDefault="00AA4281" w:rsidP="00AA4281">
            <w:pPr>
              <w:numPr>
                <w:ilvl w:val="0"/>
                <w:numId w:val="2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244" w:after="0" w:line="240" w:lineRule="auto"/>
              <w:ind w:hanging="361"/>
              <w:rPr>
                <w:rFonts w:ascii="Arial" w:hAnsi="Arial" w:cs="Arial"/>
                <w:w w:val="115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w w:val="115"/>
                <w:sz w:val="18"/>
                <w:szCs w:val="18"/>
              </w:rPr>
              <w:t xml:space="preserve">Allongé, </w:t>
            </w:r>
            <w:r w:rsidRPr="00AA4281">
              <w:rPr>
                <w:rFonts w:ascii="Arial" w:hAnsi="Arial" w:cs="Arial"/>
                <w:w w:val="115"/>
                <w:sz w:val="18"/>
                <w:szCs w:val="18"/>
              </w:rPr>
              <w:t xml:space="preserve">dos </w:t>
            </w:r>
            <w:r w:rsidRPr="00AA4281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plaqué </w:t>
            </w:r>
            <w:r w:rsidRPr="00AA4281">
              <w:rPr>
                <w:rFonts w:ascii="Arial" w:hAnsi="Arial" w:cs="Arial"/>
                <w:w w:val="115"/>
                <w:sz w:val="18"/>
                <w:szCs w:val="18"/>
              </w:rPr>
              <w:t>au</w:t>
            </w:r>
            <w:r w:rsidRPr="00AA4281">
              <w:rPr>
                <w:rFonts w:ascii="Arial" w:hAnsi="Arial" w:cs="Arial"/>
                <w:spacing w:val="37"/>
                <w:w w:val="115"/>
                <w:sz w:val="18"/>
                <w:szCs w:val="18"/>
              </w:rPr>
              <w:t xml:space="preserve"> </w:t>
            </w:r>
            <w:r w:rsidRPr="00AA4281">
              <w:rPr>
                <w:rFonts w:ascii="Arial" w:hAnsi="Arial" w:cs="Arial"/>
                <w:w w:val="115"/>
                <w:sz w:val="18"/>
                <w:szCs w:val="18"/>
              </w:rPr>
              <w:t>sol.</w:t>
            </w:r>
          </w:p>
          <w:p w:rsidR="00AA4281" w:rsidRPr="00AA4281" w:rsidRDefault="00AA4281" w:rsidP="00AA4281">
            <w:pPr>
              <w:numPr>
                <w:ilvl w:val="0"/>
                <w:numId w:val="2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hanging="361"/>
              <w:rPr>
                <w:rFonts w:ascii="Arial Black" w:hAnsi="Arial Black" w:cs="Arial Black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sz w:val="18"/>
                <w:szCs w:val="18"/>
              </w:rPr>
              <w:t>Tendre les</w:t>
            </w:r>
            <w:r w:rsidRPr="00AA4281">
              <w:rPr>
                <w:rFonts w:ascii="Arial Black" w:hAnsi="Arial Black" w:cs="Arial Black"/>
                <w:spacing w:val="16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jambes</w:t>
            </w:r>
          </w:p>
          <w:p w:rsidR="00AA4281" w:rsidRPr="00AA4281" w:rsidRDefault="00AA4281" w:rsidP="00AA4281">
            <w:pPr>
              <w:numPr>
                <w:ilvl w:val="0"/>
                <w:numId w:val="2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hanging="361"/>
              <w:rPr>
                <w:rFonts w:ascii="Arial Black" w:hAnsi="Arial Black" w:cs="Arial Black"/>
                <w:spacing w:val="-3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sz w:val="18"/>
                <w:szCs w:val="18"/>
              </w:rPr>
              <w:t>Réaliser 20 ciseaux de haut en</w:t>
            </w:r>
            <w:r w:rsidRPr="00AA4281">
              <w:rPr>
                <w:rFonts w:ascii="Arial Black" w:hAnsi="Arial Black" w:cs="Arial Black"/>
                <w:spacing w:val="9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pacing w:val="-3"/>
                <w:sz w:val="18"/>
                <w:szCs w:val="18"/>
              </w:rPr>
              <w:t>bas.</w:t>
            </w:r>
          </w:p>
        </w:tc>
      </w:tr>
      <w:tr w:rsidR="00AA4281" w:rsidRPr="00AA4281">
        <w:trPr>
          <w:trHeight w:val="1573"/>
        </w:trPr>
        <w:tc>
          <w:tcPr>
            <w:tcW w:w="1656" w:type="dxa"/>
            <w:gridSpan w:val="2"/>
            <w:tcBorders>
              <w:top w:val="single" w:sz="2" w:space="0" w:color="F7CAAC"/>
              <w:left w:val="single" w:sz="18" w:space="0" w:color="ED7D31"/>
              <w:bottom w:val="single" w:sz="18" w:space="0" w:color="ED7D31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59" w:right="131"/>
              <w:jc w:val="center"/>
              <w:rPr>
                <w:rFonts w:ascii="Arial Black" w:hAnsi="Arial Black" w:cs="Arial Black"/>
              </w:rPr>
            </w:pPr>
            <w:r w:rsidRPr="00AA4281">
              <w:rPr>
                <w:rFonts w:ascii="Arial Black" w:hAnsi="Arial Black" w:cs="Arial Black"/>
              </w:rPr>
              <w:t>30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80" w:lineRule="atLeast"/>
              <w:ind w:left="160" w:right="131"/>
              <w:jc w:val="center"/>
              <w:rPr>
                <w:rFonts w:ascii="Arial Black" w:hAnsi="Arial Black" w:cs="Arial Black"/>
              </w:rPr>
            </w:pPr>
            <w:r w:rsidRPr="00AA4281">
              <w:rPr>
                <w:rFonts w:ascii="Arial Black" w:hAnsi="Arial Black" w:cs="Arial Black"/>
                <w:w w:val="95"/>
              </w:rPr>
              <w:t xml:space="preserve">secondes </w:t>
            </w:r>
            <w:r w:rsidRPr="00AA4281">
              <w:rPr>
                <w:rFonts w:ascii="Arial Black" w:hAnsi="Arial Black" w:cs="Arial Black"/>
              </w:rPr>
              <w:t>gainage frontal</w:t>
            </w:r>
          </w:p>
        </w:tc>
        <w:tc>
          <w:tcPr>
            <w:tcW w:w="3038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2" w:space="0" w:color="F7CAAC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3715" cy="552450"/>
                  <wp:effectExtent l="19050" t="0" r="698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18" w:space="0" w:color="ED7D31"/>
            </w:tcBorders>
          </w:tcPr>
          <w:p w:rsidR="00AA4281" w:rsidRPr="00AA4281" w:rsidRDefault="00AA4281" w:rsidP="00AA4281">
            <w:pPr>
              <w:numPr>
                <w:ilvl w:val="0"/>
                <w:numId w:val="1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181" w:after="0" w:line="240" w:lineRule="auto"/>
              <w:ind w:hanging="361"/>
              <w:rPr>
                <w:rFonts w:ascii="Arial Black" w:hAnsi="Arial Black" w:cs="Arial Black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sz w:val="18"/>
                <w:szCs w:val="18"/>
              </w:rPr>
              <w:t xml:space="preserve">En appui </w:t>
            </w:r>
            <w:r w:rsidRPr="00AA4281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sur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les pieds et les</w:t>
            </w:r>
            <w:r w:rsidRPr="00AA4281">
              <w:rPr>
                <w:rFonts w:ascii="Arial Black" w:hAnsi="Arial Black" w:cs="Arial Black"/>
                <w:spacing w:val="2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avant-bras.</w:t>
            </w:r>
          </w:p>
          <w:p w:rsidR="00AA4281" w:rsidRPr="00AA4281" w:rsidRDefault="00AA4281" w:rsidP="00AA4281">
            <w:pPr>
              <w:numPr>
                <w:ilvl w:val="0"/>
                <w:numId w:val="1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hanging="361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 xml:space="preserve">Conserver le </w:t>
            </w:r>
            <w:r w:rsidRPr="00AA4281">
              <w:rPr>
                <w:rFonts w:ascii="Arial" w:hAnsi="Arial" w:cs="Arial"/>
                <w:w w:val="105"/>
                <w:sz w:val="18"/>
                <w:szCs w:val="18"/>
              </w:rPr>
              <w:t xml:space="preserve">corps </w:t>
            </w:r>
            <w:r w:rsidRPr="00AA4281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aligné</w:t>
            </w:r>
            <w:r w:rsidRPr="00AA4281">
              <w:rPr>
                <w:rFonts w:ascii="Arial" w:hAnsi="Arial" w:cs="Arial"/>
                <w:spacing w:val="-34"/>
                <w:w w:val="105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w w:val="105"/>
                <w:sz w:val="18"/>
                <w:szCs w:val="18"/>
              </w:rPr>
              <w:t>(pieds-bassin-épaules)</w:t>
            </w:r>
          </w:p>
          <w:p w:rsidR="00AA4281" w:rsidRPr="00AA4281" w:rsidRDefault="00AA4281" w:rsidP="00AA4281">
            <w:pPr>
              <w:numPr>
                <w:ilvl w:val="0"/>
                <w:numId w:val="1"/>
              </w:numPr>
              <w:tabs>
                <w:tab w:val="left" w:pos="853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95" w:lineRule="auto"/>
              <w:ind w:right="187"/>
              <w:rPr>
                <w:rFonts w:ascii="Arial Black" w:hAnsi="Arial Black" w:cs="Arial Black"/>
                <w:spacing w:val="-3"/>
                <w:sz w:val="18"/>
                <w:szCs w:val="18"/>
              </w:rPr>
            </w:pPr>
            <w:r w:rsidRPr="00AA4281">
              <w:rPr>
                <w:rFonts w:ascii="Arial" w:hAnsi="Arial" w:cs="Arial"/>
                <w:sz w:val="18"/>
                <w:szCs w:val="18"/>
              </w:rPr>
              <w:t xml:space="preserve">Dos </w:t>
            </w:r>
            <w:r w:rsidRPr="00AA4281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droit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 xml:space="preserve">et maintenir cette position de </w:t>
            </w:r>
            <w:r w:rsidRPr="00AA4281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planche </w:t>
            </w:r>
            <w:r w:rsidRPr="00AA4281">
              <w:rPr>
                <w:rFonts w:ascii="Arial Black" w:hAnsi="Arial Black" w:cs="Arial Black"/>
                <w:sz w:val="18"/>
                <w:szCs w:val="18"/>
              </w:rPr>
              <w:t>pendant 30</w:t>
            </w:r>
            <w:r w:rsidRPr="00AA4281">
              <w:rPr>
                <w:rFonts w:ascii="Arial Black" w:hAnsi="Arial Black" w:cs="Arial Black"/>
                <w:spacing w:val="22"/>
                <w:sz w:val="18"/>
                <w:szCs w:val="18"/>
              </w:rPr>
              <w:t xml:space="preserve"> </w:t>
            </w:r>
            <w:r w:rsidRPr="00AA4281">
              <w:rPr>
                <w:rFonts w:ascii="Arial Black" w:hAnsi="Arial Black" w:cs="Arial Black"/>
                <w:spacing w:val="-3"/>
                <w:sz w:val="18"/>
                <w:szCs w:val="18"/>
              </w:rPr>
              <w:t>secondes.</w:t>
            </w:r>
          </w:p>
        </w:tc>
      </w:tr>
      <w:tr w:rsidR="00AA4281" w:rsidRPr="00AA4281">
        <w:trPr>
          <w:trHeight w:val="315"/>
        </w:trPr>
        <w:tc>
          <w:tcPr>
            <w:tcW w:w="10434" w:type="dxa"/>
            <w:gridSpan w:val="4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961"/>
              <w:rPr>
                <w:rFonts w:ascii="Arial Black" w:hAnsi="Arial Black" w:cs="Arial Black"/>
                <w:sz w:val="18"/>
                <w:szCs w:val="18"/>
              </w:rPr>
            </w:pPr>
            <w:r w:rsidRPr="00AA4281">
              <w:rPr>
                <w:rFonts w:ascii="Arial Black" w:hAnsi="Arial Black" w:cs="Arial Black"/>
                <w:sz w:val="18"/>
                <w:szCs w:val="18"/>
              </w:rPr>
              <w:t>Répète chaque exercice une deuxième fois pour bien renforcer chaque muscle travaillé.</w:t>
            </w:r>
          </w:p>
        </w:tc>
      </w:tr>
    </w:tbl>
    <w:p w:rsidR="00AA4281" w:rsidRPr="00161536" w:rsidRDefault="00AA4281" w:rsidP="00161536">
      <w:pPr>
        <w:spacing w:after="0"/>
        <w:rPr>
          <w:sz w:val="12"/>
        </w:rPr>
      </w:pPr>
    </w:p>
    <w:p w:rsidR="00A0135B" w:rsidRPr="00A0135B" w:rsidRDefault="00A0135B" w:rsidP="00A0135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973"/>
        <w:gridCol w:w="2079"/>
        <w:gridCol w:w="2084"/>
        <w:gridCol w:w="2089"/>
        <w:gridCol w:w="2082"/>
      </w:tblGrid>
      <w:tr w:rsidR="00A0135B" w:rsidRPr="00A0135B">
        <w:trPr>
          <w:trHeight w:val="315"/>
        </w:trPr>
        <w:tc>
          <w:tcPr>
            <w:tcW w:w="108" w:type="dxa"/>
            <w:tcBorders>
              <w:top w:val="single" w:sz="18" w:space="0" w:color="4472C4"/>
              <w:left w:val="single" w:sz="18" w:space="0" w:color="4472C4"/>
              <w:bottom w:val="none" w:sz="6" w:space="0" w:color="auto"/>
              <w:right w:val="none" w:sz="6" w:space="0" w:color="auto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7" w:type="dxa"/>
            <w:gridSpan w:val="5"/>
            <w:tcBorders>
              <w:top w:val="single" w:sz="18" w:space="0" w:color="4472C4"/>
              <w:left w:val="none" w:sz="6" w:space="0" w:color="auto"/>
              <w:bottom w:val="none" w:sz="6" w:space="0" w:color="auto"/>
              <w:right w:val="single" w:sz="18" w:space="0" w:color="4472C4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2014" w:right="20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0135B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4 – Étirements (Maintien de chaque position 10</w:t>
            </w:r>
            <w:r w:rsidRPr="00A0135B">
              <w:rPr>
                <w:rFonts w:ascii="Arial" w:hAnsi="Arial" w:cs="Arial"/>
                <w:spacing w:val="-37"/>
                <w:w w:val="120"/>
                <w:sz w:val="18"/>
                <w:szCs w:val="18"/>
                <w:u w:val="single"/>
              </w:rPr>
              <w:t xml:space="preserve">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secondes)</w:t>
            </w:r>
          </w:p>
        </w:tc>
      </w:tr>
      <w:tr w:rsidR="00A0135B" w:rsidRPr="00A0135B">
        <w:trPr>
          <w:trHeight w:val="282"/>
        </w:trPr>
        <w:tc>
          <w:tcPr>
            <w:tcW w:w="2081" w:type="dxa"/>
            <w:gridSpan w:val="2"/>
            <w:tcBorders>
              <w:top w:val="single" w:sz="2" w:space="0" w:color="B4C6E7"/>
              <w:left w:val="single" w:sz="18" w:space="0" w:color="4472C4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00" w:right="684"/>
              <w:jc w:val="center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Triceps</w:t>
            </w:r>
          </w:p>
        </w:tc>
        <w:tc>
          <w:tcPr>
            <w:tcW w:w="207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Quadriceps</w:t>
            </w:r>
          </w:p>
        </w:tc>
        <w:tc>
          <w:tcPr>
            <w:tcW w:w="2084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11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Dorsaux</w:t>
            </w:r>
          </w:p>
        </w:tc>
        <w:tc>
          <w:tcPr>
            <w:tcW w:w="208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42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Ischio-jambiers</w:t>
            </w:r>
          </w:p>
        </w:tc>
        <w:tc>
          <w:tcPr>
            <w:tcW w:w="2082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66"/>
              <w:rPr>
                <w:rFonts w:ascii="Arial" w:hAnsi="Arial" w:cs="Arial"/>
                <w:w w:val="12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5"/>
                <w:sz w:val="16"/>
                <w:szCs w:val="16"/>
              </w:rPr>
              <w:t>Adducteurs</w:t>
            </w:r>
          </w:p>
        </w:tc>
      </w:tr>
      <w:tr w:rsidR="00A0135B" w:rsidRPr="00A0135B">
        <w:trPr>
          <w:trHeight w:val="2480"/>
        </w:trPr>
        <w:tc>
          <w:tcPr>
            <w:tcW w:w="2081" w:type="dxa"/>
            <w:gridSpan w:val="2"/>
            <w:tcBorders>
              <w:top w:val="single" w:sz="12" w:space="0" w:color="8EAADB"/>
              <w:left w:val="single" w:sz="18" w:space="0" w:color="4472C4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4035" cy="1412240"/>
                  <wp:effectExtent l="1905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8950" cy="1367155"/>
                  <wp:effectExtent l="1905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4340" cy="1466850"/>
                  <wp:effectExtent l="19050" t="0" r="381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290" cy="678815"/>
                  <wp:effectExtent l="1905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2985" cy="678815"/>
                  <wp:effectExtent l="19050" t="0" r="571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35B" w:rsidRDefault="00A0135B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  <w:r w:rsidRPr="00A0135B">
        <w:rPr>
          <w:rFonts w:ascii="Arial" w:hAnsi="Arial" w:cs="Arial"/>
          <w:w w:val="125"/>
          <w:sz w:val="16"/>
          <w:szCs w:val="16"/>
        </w:rPr>
        <w:t>Pense à alterner côté droit et côté</w:t>
      </w:r>
      <w:r w:rsidRPr="00A0135B">
        <w:rPr>
          <w:rFonts w:ascii="Arial" w:hAnsi="Arial" w:cs="Arial"/>
          <w:spacing w:val="53"/>
          <w:w w:val="125"/>
          <w:sz w:val="16"/>
          <w:szCs w:val="16"/>
        </w:rPr>
        <w:t xml:space="preserve"> </w:t>
      </w:r>
      <w:r w:rsidRPr="00A0135B">
        <w:rPr>
          <w:rFonts w:ascii="Arial" w:hAnsi="Arial" w:cs="Arial"/>
          <w:w w:val="125"/>
          <w:sz w:val="16"/>
          <w:szCs w:val="16"/>
        </w:rPr>
        <w:t>gauche.</w:t>
      </w:r>
    </w:p>
    <w:p w:rsidR="00161536" w:rsidRDefault="00161536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161536" w:rsidRDefault="00161536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773C08" w:rsidRDefault="00773C08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161536" w:rsidRPr="00A0135B" w:rsidRDefault="00773C08" w:rsidP="00773C0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jc w:val="center"/>
        <w:rPr>
          <w:rFonts w:ascii="Arial" w:hAnsi="Arial" w:cs="Arial"/>
          <w:w w:val="125"/>
          <w:sz w:val="16"/>
          <w:szCs w:val="16"/>
        </w:rPr>
      </w:pPr>
      <w:r>
        <w:rPr>
          <w:rFonts w:ascii="Arial" w:hAnsi="Arial" w:cs="Arial"/>
          <w:w w:val="125"/>
          <w:sz w:val="16"/>
          <w:szCs w:val="16"/>
        </w:rPr>
        <w:t>Continuité pédagogique en EPS – mars 2020</w:t>
      </w:r>
      <w:r>
        <w:rPr>
          <w:rFonts w:ascii="Arial" w:hAnsi="Arial" w:cs="Arial"/>
          <w:w w:val="125"/>
          <w:sz w:val="16"/>
          <w:szCs w:val="16"/>
        </w:rPr>
        <w:tab/>
      </w:r>
      <w:r>
        <w:rPr>
          <w:rFonts w:ascii="Arial" w:hAnsi="Arial" w:cs="Arial"/>
          <w:w w:val="125"/>
          <w:sz w:val="16"/>
          <w:szCs w:val="16"/>
        </w:rPr>
        <w:tab/>
        <w:t>PERRET / BEURET, prof EPS clg FELIX - Soula</w:t>
      </w:r>
    </w:p>
    <w:sectPr w:rsidR="00161536" w:rsidRPr="00A0135B" w:rsidSect="008C186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281"/>
    <w:rsid w:val="000423F8"/>
    <w:rsid w:val="00161536"/>
    <w:rsid w:val="00255932"/>
    <w:rsid w:val="00270350"/>
    <w:rsid w:val="002E2C58"/>
    <w:rsid w:val="00321749"/>
    <w:rsid w:val="006471B0"/>
    <w:rsid w:val="007336D8"/>
    <w:rsid w:val="00773C08"/>
    <w:rsid w:val="00897005"/>
    <w:rsid w:val="008C1865"/>
    <w:rsid w:val="00A0135B"/>
    <w:rsid w:val="00A82967"/>
    <w:rsid w:val="00AA4281"/>
    <w:rsid w:val="00E15E08"/>
    <w:rsid w:val="00E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0135B"/>
    <w:pPr>
      <w:autoSpaceDE w:val="0"/>
      <w:autoSpaceDN w:val="0"/>
      <w:adjustRightInd w:val="0"/>
      <w:spacing w:before="2" w:after="0" w:line="240" w:lineRule="auto"/>
    </w:pPr>
    <w:rPr>
      <w:rFonts w:ascii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0135B"/>
    <w:rPr>
      <w:rFonts w:ascii="Arial" w:hAnsi="Arial" w:cs="Arial"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6471B0"/>
    <w:pPr>
      <w:autoSpaceDE w:val="0"/>
      <w:autoSpaceDN w:val="0"/>
      <w:adjustRightInd w:val="0"/>
      <w:spacing w:after="0" w:line="240" w:lineRule="auto"/>
      <w:ind w:left="104"/>
      <w:outlineLvl w:val="0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8C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3BF2-CAA2-4E43-8844-D4A5C94E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</dc:creator>
  <cp:lastModifiedBy>Boscus Sarah</cp:lastModifiedBy>
  <cp:revision>2</cp:revision>
  <dcterms:created xsi:type="dcterms:W3CDTF">2020-04-03T21:33:00Z</dcterms:created>
  <dcterms:modified xsi:type="dcterms:W3CDTF">2020-04-03T21:33:00Z</dcterms:modified>
</cp:coreProperties>
</file>